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78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Dear Parents/Carers</w:t>
      </w:r>
      <w:r w:rsidR="004423EA">
        <w:rPr>
          <w:rFonts w:ascii="Arial" w:hAnsi="Arial" w:cs="Arial"/>
          <w:sz w:val="18"/>
          <w:szCs w:val="18"/>
        </w:rPr>
        <w:t>,</w:t>
      </w:r>
    </w:p>
    <w:p w:rsidR="00633E2D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We hope</w:t>
      </w:r>
      <w:r w:rsidR="004423EA">
        <w:rPr>
          <w:rFonts w:ascii="Arial" w:hAnsi="Arial" w:cs="Arial"/>
          <w:sz w:val="18"/>
          <w:szCs w:val="18"/>
        </w:rPr>
        <w:t xml:space="preserve"> that</w:t>
      </w:r>
      <w:r w:rsidR="00AC2CC9" w:rsidRPr="00464E31">
        <w:rPr>
          <w:rFonts w:ascii="Arial" w:hAnsi="Arial" w:cs="Arial"/>
          <w:sz w:val="18"/>
          <w:szCs w:val="18"/>
        </w:rPr>
        <w:t xml:space="preserve"> you and your families are well and keeping safe.</w:t>
      </w:r>
    </w:p>
    <w:p w:rsidR="000B1AF0" w:rsidRPr="00464E31" w:rsidRDefault="00633E2D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>We are providing the information below</w:t>
      </w:r>
      <w:r w:rsidR="00AC2CC9" w:rsidRPr="00464E31">
        <w:rPr>
          <w:rFonts w:ascii="Arial" w:hAnsi="Arial" w:cs="Arial"/>
          <w:sz w:val="18"/>
          <w:szCs w:val="18"/>
        </w:rPr>
        <w:t xml:space="preserve"> to support any family whose</w:t>
      </w:r>
      <w:r w:rsidR="000B1AF0" w:rsidRPr="00464E31">
        <w:rPr>
          <w:rFonts w:ascii="Arial" w:hAnsi="Arial" w:cs="Arial"/>
          <w:sz w:val="18"/>
          <w:szCs w:val="18"/>
        </w:rPr>
        <w:t xml:space="preserve"> financial situation </w:t>
      </w:r>
      <w:r w:rsidRPr="00464E31">
        <w:rPr>
          <w:rFonts w:ascii="Arial" w:hAnsi="Arial" w:cs="Arial"/>
          <w:sz w:val="18"/>
          <w:szCs w:val="18"/>
        </w:rPr>
        <w:t xml:space="preserve">may have </w:t>
      </w:r>
      <w:r w:rsidR="00AC2CC9" w:rsidRPr="00464E31">
        <w:rPr>
          <w:rFonts w:ascii="Arial" w:hAnsi="Arial" w:cs="Arial"/>
          <w:sz w:val="18"/>
          <w:szCs w:val="18"/>
        </w:rPr>
        <w:t xml:space="preserve">recently </w:t>
      </w:r>
      <w:r w:rsidR="008B0912" w:rsidRPr="00464E31">
        <w:rPr>
          <w:rFonts w:ascii="Arial" w:hAnsi="Arial" w:cs="Arial"/>
          <w:sz w:val="18"/>
          <w:szCs w:val="18"/>
        </w:rPr>
        <w:t>changed due</w:t>
      </w:r>
      <w:r w:rsidR="000B1AF0" w:rsidRPr="00464E31">
        <w:rPr>
          <w:rFonts w:ascii="Arial" w:hAnsi="Arial" w:cs="Arial"/>
          <w:sz w:val="18"/>
          <w:szCs w:val="18"/>
        </w:rPr>
        <w:t xml:space="preserve"> to the </w:t>
      </w:r>
      <w:r w:rsidR="00AC2CC9" w:rsidRPr="00464E31">
        <w:rPr>
          <w:rFonts w:ascii="Arial" w:hAnsi="Arial" w:cs="Arial"/>
          <w:sz w:val="18"/>
          <w:szCs w:val="18"/>
        </w:rPr>
        <w:t xml:space="preserve">events caused by </w:t>
      </w:r>
      <w:r w:rsidRPr="00464E31">
        <w:rPr>
          <w:rFonts w:ascii="Arial" w:hAnsi="Arial" w:cs="Arial"/>
          <w:sz w:val="18"/>
          <w:szCs w:val="18"/>
        </w:rPr>
        <w:t xml:space="preserve">the </w:t>
      </w:r>
      <w:r w:rsidR="000B1AF0" w:rsidRPr="00464E31">
        <w:rPr>
          <w:rFonts w:ascii="Arial" w:hAnsi="Arial" w:cs="Arial"/>
          <w:sz w:val="18"/>
          <w:szCs w:val="18"/>
        </w:rPr>
        <w:t>COVID -19 outbreak</w:t>
      </w:r>
      <w:r w:rsidRPr="00464E31">
        <w:rPr>
          <w:rFonts w:ascii="Arial" w:hAnsi="Arial" w:cs="Arial"/>
          <w:sz w:val="18"/>
          <w:szCs w:val="18"/>
        </w:rPr>
        <w:t>. In addition,</w:t>
      </w:r>
      <w:r w:rsidR="00AC2CC9" w:rsidRPr="00464E31">
        <w:rPr>
          <w:rFonts w:ascii="Arial" w:hAnsi="Arial" w:cs="Arial"/>
          <w:sz w:val="18"/>
          <w:szCs w:val="18"/>
        </w:rPr>
        <w:t xml:space="preserve"> there may be families who </w:t>
      </w:r>
      <w:r w:rsidR="008B0912" w:rsidRPr="00464E31">
        <w:rPr>
          <w:rFonts w:ascii="Arial" w:hAnsi="Arial" w:cs="Arial"/>
          <w:sz w:val="18"/>
          <w:szCs w:val="18"/>
        </w:rPr>
        <w:t>have not</w:t>
      </w:r>
      <w:r w:rsidR="00AC2CC9" w:rsidRPr="00464E31">
        <w:rPr>
          <w:rFonts w:ascii="Arial" w:hAnsi="Arial" w:cs="Arial"/>
          <w:sz w:val="18"/>
          <w:szCs w:val="18"/>
        </w:rPr>
        <w:t xml:space="preserve"> previously taken up the</w:t>
      </w:r>
      <w:r w:rsidR="00B837BA">
        <w:rPr>
          <w:rFonts w:ascii="Arial" w:hAnsi="Arial" w:cs="Arial"/>
          <w:sz w:val="18"/>
          <w:szCs w:val="18"/>
        </w:rPr>
        <w:t xml:space="preserve"> opportunity to apply for Free School M</w:t>
      </w:r>
      <w:r w:rsidR="00AC2CC9" w:rsidRPr="00464E31">
        <w:rPr>
          <w:rFonts w:ascii="Arial" w:hAnsi="Arial" w:cs="Arial"/>
          <w:sz w:val="18"/>
          <w:szCs w:val="18"/>
        </w:rPr>
        <w:t xml:space="preserve">eals and this guidance will support you through the process. </w:t>
      </w:r>
    </w:p>
    <w:p w:rsidR="000B1AF0" w:rsidRPr="00464E31" w:rsidRDefault="00AE7B35" w:rsidP="000B1AF0">
      <w:pPr>
        <w:spacing w:before="180" w:after="18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Your child may be able to receive</w:t>
      </w:r>
      <w:r w:rsidR="00B837BA">
        <w:rPr>
          <w:rFonts w:ascii="Arial" w:eastAsia="Times New Roman" w:hAnsi="Arial" w:cs="Arial"/>
          <w:sz w:val="18"/>
          <w:szCs w:val="18"/>
          <w:lang w:eastAsia="en-GB"/>
        </w:rPr>
        <w:t xml:space="preserve"> Free School M</w:t>
      </w:r>
      <w:r>
        <w:rPr>
          <w:rFonts w:ascii="Arial" w:eastAsia="Times New Roman" w:hAnsi="Arial" w:cs="Arial"/>
          <w:sz w:val="18"/>
          <w:szCs w:val="18"/>
          <w:lang w:eastAsia="en-GB"/>
        </w:rPr>
        <w:t>eals if you receive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any of the following: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 Support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income-based Jobseeker’s Allowance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income-related Employment and Support Allowance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support under Part VI of the Immigration and Asylum Act 1999 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the guaranteed element of Pension Credit</w:t>
      </w:r>
    </w:p>
    <w:p w:rsidR="000B1AF0" w:rsidRPr="00464E31" w:rsidRDefault="00B837BA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Child Tax Credit (provided you a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>re not also entitled to Working Tax Credit and have an annual gross income of no more than £16,190)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Working Tax Credit run-on - paid for 4 weeks after you stop qualifying for Working Tax Credit</w:t>
      </w:r>
    </w:p>
    <w:p w:rsidR="000B1AF0" w:rsidRPr="00464E31" w:rsidRDefault="000B1AF0" w:rsidP="000B1AF0">
      <w:pPr>
        <w:pStyle w:val="ListParagraph"/>
        <w:numPr>
          <w:ilvl w:val="0"/>
          <w:numId w:val="3"/>
        </w:num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Universal Credit - if you apply on or after 1 April 2018 your household income must be less than £7,400 a year (after tax and no</w:t>
      </w:r>
      <w:r w:rsidR="00B837BA">
        <w:rPr>
          <w:rFonts w:ascii="Arial" w:eastAsia="Times New Roman" w:hAnsi="Arial" w:cs="Arial"/>
          <w:sz w:val="18"/>
          <w:szCs w:val="18"/>
          <w:lang w:eastAsia="en-GB"/>
        </w:rPr>
        <w:t>t including any benefits you receive</w:t>
      </w:r>
      <w:r w:rsidRPr="00464E31">
        <w:rPr>
          <w:rFonts w:ascii="Arial" w:eastAsia="Times New Roman" w:hAnsi="Arial" w:cs="Arial"/>
          <w:sz w:val="18"/>
          <w:szCs w:val="18"/>
          <w:lang w:eastAsia="en-GB"/>
        </w:rPr>
        <w:t>)</w:t>
      </w:r>
    </w:p>
    <w:p w:rsidR="000B1AF0" w:rsidRPr="00464E31" w:rsidRDefault="00B837BA" w:rsidP="000B1AF0">
      <w:pPr>
        <w:spacing w:before="180" w:after="18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Children who receive</w:t>
      </w:r>
      <w:r w:rsidR="003A35AD">
        <w:rPr>
          <w:rFonts w:ascii="Arial" w:eastAsia="Times New Roman" w:hAnsi="Arial" w:cs="Arial"/>
          <w:sz w:val="18"/>
          <w:szCs w:val="18"/>
          <w:lang w:eastAsia="en-GB"/>
        </w:rPr>
        <w:t xml:space="preserve"> 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these benefits directly, instead of through a 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parent or </w:t>
      </w:r>
      <w:r w:rsidR="00AE7B35">
        <w:rPr>
          <w:rFonts w:ascii="Arial" w:eastAsia="Times New Roman" w:hAnsi="Arial" w:cs="Arial"/>
          <w:sz w:val="18"/>
          <w:szCs w:val="18"/>
          <w:lang w:eastAsia="en-GB"/>
        </w:rPr>
        <w:t>guardian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 can also receive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free school meals.</w:t>
      </w:r>
    </w:p>
    <w:p w:rsidR="000B1AF0" w:rsidRPr="00464E31" w:rsidRDefault="00B837BA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If your child is eligible for Free School Meals, they will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remain eligible until they finish the phase of school</w:t>
      </w:r>
      <w:r>
        <w:rPr>
          <w:rFonts w:ascii="Arial" w:eastAsia="Times New Roman" w:hAnsi="Arial" w:cs="Arial"/>
          <w:sz w:val="18"/>
          <w:szCs w:val="18"/>
          <w:lang w:eastAsia="en-GB"/>
        </w:rPr>
        <w:t xml:space="preserve">ing </w:t>
      </w:r>
      <w:r w:rsidR="004423EA">
        <w:rPr>
          <w:rFonts w:ascii="Arial" w:eastAsia="Times New Roman" w:hAnsi="Arial" w:cs="Arial"/>
          <w:sz w:val="18"/>
          <w:szCs w:val="18"/>
          <w:lang w:eastAsia="en-GB"/>
        </w:rPr>
        <w:t>(primary or secondary) they are</w:t>
      </w:r>
      <w:r w:rsidR="000B1AF0"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 in on 31 March 2022.</w:t>
      </w:r>
    </w:p>
    <w:p w:rsidR="000B1AF0" w:rsidRPr="00464E31" w:rsidRDefault="000B1AF0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 xml:space="preserve">To apply for FSM meals please follow the link: </w:t>
      </w:r>
      <w:hyperlink r:id="rId5" w:history="1">
        <w:r w:rsidRPr="00464E31">
          <w:rPr>
            <w:rStyle w:val="Hyperlink"/>
            <w:rFonts w:ascii="Arial" w:eastAsia="Times New Roman" w:hAnsi="Arial" w:cs="Arial"/>
            <w:color w:val="auto"/>
            <w:sz w:val="18"/>
            <w:szCs w:val="18"/>
            <w:lang w:eastAsia="en-GB"/>
          </w:rPr>
          <w:t>http://fsm.bslforum.com/ealing/Dseat.jsp</w:t>
        </w:r>
      </w:hyperlink>
    </w:p>
    <w:p w:rsidR="000B1AF0" w:rsidRPr="00464E31" w:rsidRDefault="00571285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rFonts w:ascii="Arial" w:eastAsia="Times New Roman" w:hAnsi="Arial" w:cs="Arial"/>
          <w:sz w:val="18"/>
          <w:szCs w:val="18"/>
          <w:lang w:eastAsia="en-GB"/>
        </w:rPr>
        <w:t>This will take you to the Ealing pupil support service registration page that looks like this:</w:t>
      </w:r>
    </w:p>
    <w:p w:rsidR="00571285" w:rsidRPr="00464E31" w:rsidRDefault="00571285" w:rsidP="000B1AF0">
      <w:pPr>
        <w:spacing w:before="18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464E3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1D4316" wp14:editId="2F059876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302000" cy="3177981"/>
            <wp:effectExtent l="0" t="0" r="0" b="3810"/>
            <wp:wrapTight wrapText="bothSides">
              <wp:wrapPolygon edited="0">
                <wp:start x="0" y="0"/>
                <wp:lineTo x="0" y="21496"/>
                <wp:lineTo x="21434" y="21496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0" t="10636" r="27543" b="8607"/>
                    <a:stretch/>
                  </pic:blipFill>
                  <pic:spPr bwMode="auto">
                    <a:xfrm>
                      <a:off x="0" y="0"/>
                      <a:ext cx="3302000" cy="3177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B1AF0" w:rsidRPr="00464E31" w:rsidRDefault="000B1AF0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Pr="00464E31" w:rsidRDefault="00571285">
      <w:pPr>
        <w:rPr>
          <w:rFonts w:ascii="Arial" w:hAnsi="Arial" w:cs="Arial"/>
          <w:sz w:val="18"/>
          <w:szCs w:val="18"/>
        </w:rPr>
      </w:pPr>
    </w:p>
    <w:p w:rsidR="00571285" w:rsidRDefault="00AC2CC9" w:rsidP="00AC2CC9">
      <w:pPr>
        <w:rPr>
          <w:rFonts w:ascii="Arial" w:hAnsi="Arial" w:cs="Arial"/>
          <w:sz w:val="18"/>
          <w:szCs w:val="18"/>
        </w:rPr>
      </w:pPr>
      <w:r w:rsidRPr="00464E31">
        <w:rPr>
          <w:rFonts w:ascii="Arial" w:hAnsi="Arial" w:cs="Arial"/>
          <w:sz w:val="18"/>
          <w:szCs w:val="18"/>
        </w:rPr>
        <w:t xml:space="preserve">Should you have any difficulty with the application process please contact us via the </w:t>
      </w:r>
      <w:r w:rsidR="004423EA">
        <w:rPr>
          <w:rFonts w:ascii="Arial" w:hAnsi="Arial" w:cs="Arial"/>
          <w:sz w:val="18"/>
          <w:szCs w:val="18"/>
        </w:rPr>
        <w:t>Parent App and we will arrange</w:t>
      </w:r>
      <w:r w:rsidRPr="00464E31">
        <w:rPr>
          <w:rFonts w:ascii="Arial" w:hAnsi="Arial" w:cs="Arial"/>
          <w:sz w:val="18"/>
          <w:szCs w:val="18"/>
        </w:rPr>
        <w:t xml:space="preserve"> support</w:t>
      </w:r>
      <w:r w:rsidR="004423EA">
        <w:rPr>
          <w:rFonts w:ascii="Arial" w:hAnsi="Arial" w:cs="Arial"/>
          <w:sz w:val="18"/>
          <w:szCs w:val="18"/>
        </w:rPr>
        <w:t xml:space="preserve"> for</w:t>
      </w:r>
      <w:r w:rsidRPr="00464E31">
        <w:rPr>
          <w:rFonts w:ascii="Arial" w:hAnsi="Arial" w:cs="Arial"/>
          <w:sz w:val="18"/>
          <w:szCs w:val="18"/>
        </w:rPr>
        <w:t xml:space="preserve"> you</w:t>
      </w:r>
      <w:r w:rsidR="004423EA">
        <w:rPr>
          <w:rFonts w:ascii="Arial" w:hAnsi="Arial" w:cs="Arial"/>
          <w:sz w:val="18"/>
          <w:szCs w:val="18"/>
        </w:rPr>
        <w:t xml:space="preserve"> where possible</w:t>
      </w:r>
      <w:r w:rsidRPr="00464E31">
        <w:rPr>
          <w:rFonts w:ascii="Arial" w:hAnsi="Arial" w:cs="Arial"/>
          <w:sz w:val="18"/>
          <w:szCs w:val="18"/>
        </w:rPr>
        <w:t>.</w:t>
      </w:r>
      <w:r w:rsidR="004423EA">
        <w:rPr>
          <w:rFonts w:ascii="Arial" w:hAnsi="Arial" w:cs="Arial"/>
          <w:sz w:val="18"/>
          <w:szCs w:val="18"/>
        </w:rPr>
        <w:t xml:space="preserve"> </w:t>
      </w:r>
    </w:p>
    <w:p w:rsidR="00CE7CDE" w:rsidRDefault="00CE7CDE" w:rsidP="00AC2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Contact: J Rana </w:t>
      </w:r>
    </w:p>
    <w:p w:rsidR="00CE7CDE" w:rsidRDefault="00CE7CDE" w:rsidP="00AC2CC9">
      <w:pPr>
        <w:rPr>
          <w:rFonts w:ascii="Arial" w:hAnsi="Arial" w:cs="Arial"/>
          <w:color w:val="17171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71717"/>
          <w:sz w:val="27"/>
          <w:szCs w:val="27"/>
          <w:shd w:val="clear" w:color="auto" w:fill="FFFFFF"/>
        </w:rPr>
        <w:t xml:space="preserve">Email: </w:t>
      </w:r>
      <w:hyperlink r:id="rId7" w:history="1">
        <w:r w:rsidRPr="007B035D">
          <w:rPr>
            <w:rStyle w:val="Hyperlink"/>
            <w:rFonts w:ascii="Arial" w:hAnsi="Arial" w:cs="Arial"/>
            <w:sz w:val="27"/>
            <w:szCs w:val="27"/>
            <w:shd w:val="clear" w:color="auto" w:fill="FFFFFF"/>
          </w:rPr>
          <w:t>Info@dwhs.co.uk</w:t>
        </w:r>
      </w:hyperlink>
    </w:p>
    <w:p w:rsidR="00AC2CC9" w:rsidRPr="00AC2CC9" w:rsidRDefault="00AC2CC9" w:rsidP="00AC2CC9">
      <w:pPr>
        <w:rPr>
          <w:rFonts w:ascii="Arial" w:hAnsi="Arial" w:cs="Arial"/>
          <w:color w:val="538135" w:themeColor="accent6" w:themeShade="BF"/>
          <w:sz w:val="18"/>
          <w:szCs w:val="18"/>
        </w:rPr>
      </w:pPr>
    </w:p>
    <w:sectPr w:rsidR="00AC2CC9" w:rsidRPr="00AC2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17142"/>
    <w:multiLevelType w:val="multilevel"/>
    <w:tmpl w:val="7EB68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7586E53"/>
    <w:multiLevelType w:val="multilevel"/>
    <w:tmpl w:val="4FE20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EA322B0"/>
    <w:multiLevelType w:val="hybridMultilevel"/>
    <w:tmpl w:val="CA083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32"/>
    <w:rsid w:val="000B1AF0"/>
    <w:rsid w:val="003A35AD"/>
    <w:rsid w:val="004423EA"/>
    <w:rsid w:val="00464E31"/>
    <w:rsid w:val="00547CD4"/>
    <w:rsid w:val="00571285"/>
    <w:rsid w:val="005A4FF6"/>
    <w:rsid w:val="00633E2D"/>
    <w:rsid w:val="00716C78"/>
    <w:rsid w:val="00790A44"/>
    <w:rsid w:val="007C5712"/>
    <w:rsid w:val="008B0912"/>
    <w:rsid w:val="008E44C3"/>
    <w:rsid w:val="00AC2CC9"/>
    <w:rsid w:val="00AE7B35"/>
    <w:rsid w:val="00B837BA"/>
    <w:rsid w:val="00CE7CDE"/>
    <w:rsid w:val="00D6241E"/>
    <w:rsid w:val="00DB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BACC"/>
  <w15:chartTrackingRefBased/>
  <w15:docId w15:val="{AA0EC22C-5547-4434-9168-051F21E1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1A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AF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A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33"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2" w:color="BFC1C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wh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fsm.bslforum.com/ealing/Dseat.j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McCarthy</dc:creator>
  <cp:keywords/>
  <dc:description/>
  <cp:lastModifiedBy>D. MCCARTHY</cp:lastModifiedBy>
  <cp:revision>8</cp:revision>
  <cp:lastPrinted>2020-04-23T07:28:00Z</cp:lastPrinted>
  <dcterms:created xsi:type="dcterms:W3CDTF">2020-04-09T08:00:00Z</dcterms:created>
  <dcterms:modified xsi:type="dcterms:W3CDTF">2020-04-26T14:00:00Z</dcterms:modified>
</cp:coreProperties>
</file>