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E7B" w:rsidRDefault="008038CF" w:rsidP="00AE371E">
      <w:pPr>
        <w:rPr>
          <w:sz w:val="36"/>
          <w:szCs w:val="36"/>
          <w:u w:val="single"/>
        </w:rPr>
      </w:pPr>
      <w:bookmarkStart w:id="0" w:name="_GoBack"/>
      <w:bookmarkEnd w:id="0"/>
      <w:r w:rsidRPr="00D81939">
        <w:rPr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62336" behindDoc="1" locked="0" layoutInCell="1" allowOverlap="1" wp14:anchorId="73C732E4" wp14:editId="3BF83EED">
            <wp:simplePos x="0" y="0"/>
            <wp:positionH relativeFrom="column">
              <wp:posOffset>3261360</wp:posOffset>
            </wp:positionH>
            <wp:positionV relativeFrom="paragraph">
              <wp:posOffset>-685800</wp:posOffset>
            </wp:positionV>
            <wp:extent cx="3040380" cy="960120"/>
            <wp:effectExtent l="0" t="0" r="7620" b="0"/>
            <wp:wrapTight wrapText="bothSides">
              <wp:wrapPolygon edited="0">
                <wp:start x="0" y="0"/>
                <wp:lineTo x="0" y="21000"/>
                <wp:lineTo x="21519" y="21000"/>
                <wp:lineTo x="2151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38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371E" w:rsidRPr="00CF39EC" w:rsidRDefault="00166E90" w:rsidP="00AE371E">
      <w:pPr>
        <w:rPr>
          <w:rFonts w:ascii="Arial" w:hAnsi="Arial" w:cs="Arial"/>
        </w:rPr>
      </w:pPr>
      <w:r w:rsidRPr="00FC4CC3">
        <w:rPr>
          <w:rFonts w:ascii="Arial" w:hAnsi="Arial" w:cs="Arial"/>
          <w:b/>
          <w:sz w:val="24"/>
          <w:szCs w:val="24"/>
          <w:u w:val="single"/>
        </w:rPr>
        <w:t>6</w:t>
      </w:r>
      <w:r w:rsidRPr="00FC4CC3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Pr="00FC4CC3">
        <w:rPr>
          <w:rFonts w:ascii="Arial" w:hAnsi="Arial" w:cs="Arial"/>
          <w:b/>
          <w:sz w:val="24"/>
          <w:szCs w:val="24"/>
          <w:u w:val="single"/>
        </w:rPr>
        <w:t xml:space="preserve"> Form News</w:t>
      </w:r>
      <w:r w:rsidRPr="00FC4CC3">
        <w:rPr>
          <w:rFonts w:ascii="Arial" w:hAnsi="Arial" w:cs="Arial"/>
          <w:b/>
          <w:sz w:val="24"/>
          <w:szCs w:val="24"/>
        </w:rPr>
        <w:t xml:space="preserve"> </w:t>
      </w:r>
      <w:r w:rsidR="00A178DC" w:rsidRPr="00FC4CC3"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  <w:r w:rsidR="00CF39EC" w:rsidRPr="00FC4CC3">
        <w:rPr>
          <w:rFonts w:ascii="Arial" w:hAnsi="Arial" w:cs="Arial"/>
          <w:b/>
          <w:sz w:val="24"/>
          <w:szCs w:val="24"/>
        </w:rPr>
        <w:t xml:space="preserve">          </w:t>
      </w:r>
      <w:r w:rsidR="00752A26">
        <w:rPr>
          <w:rFonts w:ascii="Arial" w:hAnsi="Arial" w:cs="Arial"/>
          <w:b/>
          <w:sz w:val="24"/>
          <w:szCs w:val="24"/>
        </w:rPr>
        <w:t xml:space="preserve">                  </w:t>
      </w:r>
      <w:r w:rsidR="00AA6C0B" w:rsidRPr="00CF39EC">
        <w:rPr>
          <w:rFonts w:ascii="Arial" w:hAnsi="Arial" w:cs="Arial"/>
        </w:rPr>
        <w:t>June</w:t>
      </w:r>
      <w:r w:rsidR="00A178DC" w:rsidRPr="00CF39EC">
        <w:rPr>
          <w:rFonts w:ascii="Arial" w:hAnsi="Arial" w:cs="Arial"/>
        </w:rPr>
        <w:t xml:space="preserve"> 2018</w:t>
      </w:r>
    </w:p>
    <w:p w:rsidR="00E10F9D" w:rsidRPr="00CF39EC" w:rsidRDefault="00DC04FC" w:rsidP="00E10F9D">
      <w:pPr>
        <w:pStyle w:val="NoSpacing"/>
        <w:rPr>
          <w:rFonts w:ascii="Arial" w:hAnsi="Arial" w:cs="Arial"/>
        </w:rPr>
      </w:pPr>
      <w:r w:rsidRPr="00CF39EC">
        <w:rPr>
          <w:rFonts w:ascii="Arial" w:hAnsi="Arial" w:cs="Arial"/>
          <w:i/>
          <w:noProof/>
          <w:lang w:eastAsia="en-GB"/>
        </w:rPr>
        <w:drawing>
          <wp:anchor distT="0" distB="0" distL="114300" distR="114300" simplePos="0" relativeHeight="251674624" behindDoc="1" locked="0" layoutInCell="1" allowOverlap="1" wp14:anchorId="55A5C633" wp14:editId="53B174D5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3413760" cy="2537460"/>
            <wp:effectExtent l="0" t="0" r="0" b="0"/>
            <wp:wrapTight wrapText="bothSides">
              <wp:wrapPolygon edited="0">
                <wp:start x="0" y="0"/>
                <wp:lineTo x="0" y="21405"/>
                <wp:lineTo x="21455" y="21405"/>
                <wp:lineTo x="21455" y="0"/>
                <wp:lineTo x="0" y="0"/>
              </wp:wrapPolygon>
            </wp:wrapTight>
            <wp:docPr id="2" name="Picture 2" descr="\\SRV05.dwhs.internal\RMShared Documents\Multimedia\Duke of Edinburgh\2017-2018\Silver Practice\20180518_094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05.dwhs.internal\RMShared Documents\Multimedia\Duke of Edinburgh\2017-2018\Silver Practice\20180518_0948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54" t="10042" r="14809" b="17249"/>
                    <a:stretch/>
                  </pic:blipFill>
                  <pic:spPr bwMode="auto">
                    <a:xfrm>
                      <a:off x="0" y="0"/>
                      <a:ext cx="341376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DE1" w:rsidRPr="00CF39EC">
        <w:rPr>
          <w:rFonts w:ascii="Arial" w:hAnsi="Arial" w:cs="Arial"/>
        </w:rPr>
        <w:t xml:space="preserve">Study leave has started for Year 13 as </w:t>
      </w:r>
      <w:proofErr w:type="gramStart"/>
      <w:r w:rsidR="00E10F9D" w:rsidRPr="00CF39EC">
        <w:rPr>
          <w:rFonts w:ascii="Arial" w:hAnsi="Arial" w:cs="Arial"/>
        </w:rPr>
        <w:t>A</w:t>
      </w:r>
      <w:proofErr w:type="gramEnd"/>
      <w:r w:rsidR="00E10F9D" w:rsidRPr="00CF39EC">
        <w:rPr>
          <w:rFonts w:ascii="Arial" w:hAnsi="Arial" w:cs="Arial"/>
        </w:rPr>
        <w:t xml:space="preserve"> level </w:t>
      </w:r>
      <w:r w:rsidR="00FC4CC3" w:rsidRPr="00CF39EC">
        <w:rPr>
          <w:rFonts w:ascii="Arial" w:hAnsi="Arial" w:cs="Arial"/>
        </w:rPr>
        <w:t>exam</w:t>
      </w:r>
      <w:r w:rsidR="00FC4CC3">
        <w:rPr>
          <w:rFonts w:ascii="Arial" w:hAnsi="Arial" w:cs="Arial"/>
        </w:rPr>
        <w:t>inatio</w:t>
      </w:r>
      <w:r w:rsidR="00FC4CC3" w:rsidRPr="00CF39EC">
        <w:rPr>
          <w:rFonts w:ascii="Arial" w:hAnsi="Arial" w:cs="Arial"/>
        </w:rPr>
        <w:t>ns</w:t>
      </w:r>
      <w:r w:rsidR="00E10F9D" w:rsidRPr="00CF39EC">
        <w:rPr>
          <w:rFonts w:ascii="Arial" w:hAnsi="Arial" w:cs="Arial"/>
        </w:rPr>
        <w:t xml:space="preserve"> are </w:t>
      </w:r>
      <w:r w:rsidR="00947DE1" w:rsidRPr="00CF39EC">
        <w:rPr>
          <w:rFonts w:ascii="Arial" w:hAnsi="Arial" w:cs="Arial"/>
        </w:rPr>
        <w:t xml:space="preserve">well underway; we are delighted </w:t>
      </w:r>
      <w:r w:rsidR="003A5559">
        <w:rPr>
          <w:rFonts w:ascii="Arial" w:hAnsi="Arial" w:cs="Arial"/>
        </w:rPr>
        <w:t xml:space="preserve">that </w:t>
      </w:r>
      <w:r w:rsidR="00947DE1" w:rsidRPr="00CF39EC">
        <w:rPr>
          <w:rFonts w:ascii="Arial" w:hAnsi="Arial" w:cs="Arial"/>
        </w:rPr>
        <w:t xml:space="preserve">so many </w:t>
      </w:r>
      <w:r w:rsidR="003A5559">
        <w:rPr>
          <w:rFonts w:ascii="Arial" w:hAnsi="Arial" w:cs="Arial"/>
        </w:rPr>
        <w:t>Year 13s</w:t>
      </w:r>
      <w:r w:rsidR="00947DE1" w:rsidRPr="00CF39EC">
        <w:rPr>
          <w:rFonts w:ascii="Arial" w:hAnsi="Arial" w:cs="Arial"/>
        </w:rPr>
        <w:t xml:space="preserve"> continue to come </w:t>
      </w:r>
      <w:r w:rsidR="00FC4CC3" w:rsidRPr="00CF39EC">
        <w:rPr>
          <w:rFonts w:ascii="Arial" w:hAnsi="Arial" w:cs="Arial"/>
        </w:rPr>
        <w:t>in</w:t>
      </w:r>
      <w:r w:rsidR="00FC4CC3">
        <w:rPr>
          <w:rFonts w:ascii="Arial" w:hAnsi="Arial" w:cs="Arial"/>
        </w:rPr>
        <w:t xml:space="preserve">to </w:t>
      </w:r>
      <w:r w:rsidR="00FC4CC3" w:rsidRPr="00CF39EC">
        <w:rPr>
          <w:rFonts w:ascii="Arial" w:hAnsi="Arial" w:cs="Arial"/>
        </w:rPr>
        <w:t xml:space="preserve">school </w:t>
      </w:r>
      <w:r w:rsidR="00FC4CC3">
        <w:rPr>
          <w:rFonts w:ascii="Arial" w:hAnsi="Arial" w:cs="Arial"/>
        </w:rPr>
        <w:t xml:space="preserve">to </w:t>
      </w:r>
      <w:r w:rsidR="00FC4CC3" w:rsidRPr="00CF39EC">
        <w:rPr>
          <w:rFonts w:ascii="Arial" w:hAnsi="Arial" w:cs="Arial"/>
        </w:rPr>
        <w:t>prepare</w:t>
      </w:r>
      <w:r w:rsidR="00947DE1" w:rsidRPr="00CF39EC">
        <w:rPr>
          <w:rFonts w:ascii="Arial" w:hAnsi="Arial" w:cs="Arial"/>
        </w:rPr>
        <w:t xml:space="preserve"> for their examinations. O</w:t>
      </w:r>
      <w:r w:rsidR="00E10F9D" w:rsidRPr="00CF39EC">
        <w:rPr>
          <w:rFonts w:ascii="Arial" w:hAnsi="Arial" w:cs="Arial"/>
        </w:rPr>
        <w:t xml:space="preserve">ur </w:t>
      </w:r>
      <w:proofErr w:type="spellStart"/>
      <w:r w:rsidR="00E10F9D" w:rsidRPr="00CF39EC">
        <w:rPr>
          <w:rFonts w:ascii="Arial" w:hAnsi="Arial" w:cs="Arial"/>
        </w:rPr>
        <w:t>Btec</w:t>
      </w:r>
      <w:proofErr w:type="spellEnd"/>
      <w:r w:rsidR="00E10F9D" w:rsidRPr="00CF39EC">
        <w:rPr>
          <w:rFonts w:ascii="Arial" w:hAnsi="Arial" w:cs="Arial"/>
        </w:rPr>
        <w:t xml:space="preserve"> students have </w:t>
      </w:r>
      <w:r w:rsidR="00947DE1" w:rsidRPr="00CF39EC">
        <w:rPr>
          <w:rFonts w:ascii="Arial" w:hAnsi="Arial" w:cs="Arial"/>
        </w:rPr>
        <w:t xml:space="preserve">all </w:t>
      </w:r>
      <w:r w:rsidR="00E10F9D" w:rsidRPr="00CF39EC">
        <w:rPr>
          <w:rFonts w:ascii="Arial" w:hAnsi="Arial" w:cs="Arial"/>
        </w:rPr>
        <w:t xml:space="preserve">completed their courses with stunning </w:t>
      </w:r>
      <w:r w:rsidR="003A5559">
        <w:rPr>
          <w:rFonts w:ascii="Arial" w:hAnsi="Arial" w:cs="Arial"/>
        </w:rPr>
        <w:t>outcomes</w:t>
      </w:r>
      <w:r w:rsidR="00FC4CC3">
        <w:rPr>
          <w:rFonts w:ascii="Arial" w:hAnsi="Arial" w:cs="Arial"/>
        </w:rPr>
        <w:t xml:space="preserve">. </w:t>
      </w:r>
      <w:r w:rsidR="00E10F9D" w:rsidRPr="00CF39EC">
        <w:rPr>
          <w:rFonts w:ascii="Arial" w:hAnsi="Arial" w:cs="Arial"/>
        </w:rPr>
        <w:t>They are to be congratulated on the</w:t>
      </w:r>
      <w:r w:rsidR="00947DE1" w:rsidRPr="00CF39EC">
        <w:rPr>
          <w:rFonts w:ascii="Arial" w:hAnsi="Arial" w:cs="Arial"/>
        </w:rPr>
        <w:t>ir</w:t>
      </w:r>
      <w:r w:rsidR="00E10F9D" w:rsidRPr="00CF39EC">
        <w:rPr>
          <w:rFonts w:ascii="Arial" w:hAnsi="Arial" w:cs="Arial"/>
        </w:rPr>
        <w:t xml:space="preserve"> </w:t>
      </w:r>
      <w:r w:rsidR="00947DE1" w:rsidRPr="00CF39EC">
        <w:rPr>
          <w:rFonts w:ascii="Arial" w:hAnsi="Arial" w:cs="Arial"/>
        </w:rPr>
        <w:t xml:space="preserve">excellent results and </w:t>
      </w:r>
      <w:r w:rsidR="00E10F9D" w:rsidRPr="00CF39EC">
        <w:rPr>
          <w:rFonts w:ascii="Arial" w:hAnsi="Arial" w:cs="Arial"/>
        </w:rPr>
        <w:t xml:space="preserve">university </w:t>
      </w:r>
      <w:r w:rsidR="00947DE1" w:rsidRPr="00CF39EC">
        <w:rPr>
          <w:rFonts w:ascii="Arial" w:hAnsi="Arial" w:cs="Arial"/>
        </w:rPr>
        <w:t xml:space="preserve">offers. </w:t>
      </w:r>
    </w:p>
    <w:p w:rsidR="00947DE1" w:rsidRPr="00CF39EC" w:rsidRDefault="00947DE1" w:rsidP="00E10F9D">
      <w:pPr>
        <w:pStyle w:val="NoSpacing"/>
        <w:rPr>
          <w:rFonts w:ascii="Arial" w:hAnsi="Arial" w:cs="Arial"/>
        </w:rPr>
      </w:pPr>
    </w:p>
    <w:p w:rsidR="00E10F9D" w:rsidRPr="00CF39EC" w:rsidRDefault="00E10F9D" w:rsidP="00E10F9D">
      <w:pPr>
        <w:pStyle w:val="NoSpacing"/>
        <w:rPr>
          <w:rFonts w:ascii="Arial" w:hAnsi="Arial" w:cs="Arial"/>
          <w:i/>
        </w:rPr>
      </w:pPr>
      <w:r w:rsidRPr="00CF39EC">
        <w:rPr>
          <w:rFonts w:ascii="Arial" w:hAnsi="Arial" w:cs="Arial"/>
        </w:rPr>
        <w:t>Meanwhile</w:t>
      </w:r>
      <w:r w:rsidR="00947DE1" w:rsidRPr="00CF39EC">
        <w:rPr>
          <w:rFonts w:ascii="Arial" w:hAnsi="Arial" w:cs="Arial"/>
        </w:rPr>
        <w:t xml:space="preserve"> Year 12 students are developing themselves as very credible and deserving UCAS applicants.  </w:t>
      </w:r>
      <w:r w:rsidR="00FC4CC3">
        <w:rPr>
          <w:rFonts w:ascii="Arial" w:hAnsi="Arial" w:cs="Arial"/>
        </w:rPr>
        <w:t>Thirteen of them</w:t>
      </w:r>
      <w:r w:rsidRPr="00CF39EC">
        <w:rPr>
          <w:rFonts w:ascii="Arial" w:hAnsi="Arial" w:cs="Arial"/>
        </w:rPr>
        <w:t xml:space="preserve"> have carried out a gruelling but rewarding </w:t>
      </w:r>
      <w:r w:rsidR="00947DE1" w:rsidRPr="00CF39EC">
        <w:rPr>
          <w:rFonts w:ascii="Arial" w:hAnsi="Arial" w:cs="Arial"/>
        </w:rPr>
        <w:t>DOE</w:t>
      </w:r>
      <w:r w:rsidRPr="00CF39EC">
        <w:rPr>
          <w:rFonts w:ascii="Arial" w:hAnsi="Arial" w:cs="Arial"/>
        </w:rPr>
        <w:t xml:space="preserve"> Silver expedi</w:t>
      </w:r>
      <w:r w:rsidR="00EE5002" w:rsidRPr="00CF39EC">
        <w:rPr>
          <w:rFonts w:ascii="Arial" w:hAnsi="Arial" w:cs="Arial"/>
        </w:rPr>
        <w:t>ti</w:t>
      </w:r>
      <w:r w:rsidRPr="00CF39EC">
        <w:rPr>
          <w:rFonts w:ascii="Arial" w:hAnsi="Arial" w:cs="Arial"/>
        </w:rPr>
        <w:t xml:space="preserve">on.  </w:t>
      </w:r>
    </w:p>
    <w:p w:rsidR="00DC04FC" w:rsidRPr="00FC4CC3" w:rsidRDefault="00654606" w:rsidP="00666070">
      <w:pPr>
        <w:pStyle w:val="NoSpacing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</w:rPr>
        <w:t xml:space="preserve">Above: </w:t>
      </w:r>
      <w:r w:rsidR="00FC4CC3">
        <w:rPr>
          <w:rFonts w:ascii="Arial" w:hAnsi="Arial" w:cs="Arial"/>
          <w:i/>
          <w:sz w:val="20"/>
          <w:szCs w:val="20"/>
        </w:rPr>
        <w:t xml:space="preserve">Some of our brave Year 12s </w:t>
      </w:r>
      <w:r w:rsidR="00E10F9D" w:rsidRPr="00FC4CC3">
        <w:rPr>
          <w:rFonts w:ascii="Arial" w:hAnsi="Arial" w:cs="Arial"/>
          <w:i/>
          <w:sz w:val="20"/>
          <w:szCs w:val="20"/>
        </w:rPr>
        <w:t xml:space="preserve">embarking on their Silver </w:t>
      </w:r>
      <w:r w:rsidR="00947DE1" w:rsidRPr="00FC4CC3">
        <w:rPr>
          <w:rFonts w:ascii="Arial" w:hAnsi="Arial" w:cs="Arial"/>
          <w:i/>
          <w:sz w:val="20"/>
          <w:szCs w:val="20"/>
        </w:rPr>
        <w:t>(DOE)</w:t>
      </w:r>
      <w:r w:rsidR="00895759" w:rsidRPr="00FC4CC3">
        <w:rPr>
          <w:rFonts w:ascii="Arial" w:hAnsi="Arial" w:cs="Arial"/>
          <w:i/>
          <w:sz w:val="20"/>
          <w:szCs w:val="20"/>
        </w:rPr>
        <w:t xml:space="preserve"> </w:t>
      </w:r>
      <w:r w:rsidR="00E10F9D" w:rsidRPr="00FC4CC3">
        <w:rPr>
          <w:rFonts w:ascii="Arial" w:hAnsi="Arial" w:cs="Arial"/>
          <w:i/>
          <w:sz w:val="20"/>
          <w:szCs w:val="20"/>
        </w:rPr>
        <w:t>Duke of Edinburgh Award</w:t>
      </w:r>
    </w:p>
    <w:p w:rsidR="00DC04FC" w:rsidRPr="00CF39EC" w:rsidRDefault="00DC04FC" w:rsidP="00666070">
      <w:pPr>
        <w:pStyle w:val="NoSpacing"/>
        <w:rPr>
          <w:rFonts w:ascii="Arial" w:hAnsi="Arial" w:cs="Arial"/>
          <w:i/>
        </w:rPr>
      </w:pPr>
    </w:p>
    <w:p w:rsidR="00454352" w:rsidRPr="00CF39EC" w:rsidRDefault="00FC4CC3" w:rsidP="005D427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 number of Y</w:t>
      </w:r>
      <w:r w:rsidR="003A5559">
        <w:rPr>
          <w:rFonts w:ascii="Arial" w:hAnsi="Arial" w:cs="Arial"/>
        </w:rPr>
        <w:t xml:space="preserve">ear 12 students have </w:t>
      </w:r>
      <w:r>
        <w:rPr>
          <w:rFonts w:ascii="Arial" w:hAnsi="Arial" w:cs="Arial"/>
        </w:rPr>
        <w:t xml:space="preserve">also </w:t>
      </w:r>
      <w:r w:rsidR="003A5559">
        <w:rPr>
          <w:rFonts w:ascii="Arial" w:hAnsi="Arial" w:cs="Arial"/>
        </w:rPr>
        <w:t xml:space="preserve">signed up for the National Citizenship Service Challenge which will see them </w:t>
      </w:r>
      <w:proofErr w:type="gramStart"/>
      <w:r w:rsidR="003A5559">
        <w:rPr>
          <w:rFonts w:ascii="Arial" w:hAnsi="Arial" w:cs="Arial"/>
        </w:rPr>
        <w:t>develop</w:t>
      </w:r>
      <w:proofErr w:type="gramEnd"/>
      <w:r w:rsidR="003A5559">
        <w:rPr>
          <w:rFonts w:ascii="Arial" w:hAnsi="Arial" w:cs="Arial"/>
        </w:rPr>
        <w:t xml:space="preserve"> a range of skills and talents during the summer holidays. </w:t>
      </w:r>
      <w:r w:rsidR="00E10F9D" w:rsidRPr="00CF39EC">
        <w:rPr>
          <w:rFonts w:ascii="Arial" w:hAnsi="Arial" w:cs="Arial"/>
        </w:rPr>
        <w:t>Other Year 12</w:t>
      </w:r>
      <w:r w:rsidR="00EE5002" w:rsidRPr="00CF39EC">
        <w:rPr>
          <w:rFonts w:ascii="Arial" w:hAnsi="Arial" w:cs="Arial"/>
        </w:rPr>
        <w:t xml:space="preserve"> students</w:t>
      </w:r>
      <w:r w:rsidR="00E10F9D" w:rsidRPr="00CF39EC">
        <w:rPr>
          <w:rFonts w:ascii="Arial" w:hAnsi="Arial" w:cs="Arial"/>
        </w:rPr>
        <w:t xml:space="preserve"> </w:t>
      </w:r>
      <w:r w:rsidR="00EE5002" w:rsidRPr="00CF39EC">
        <w:rPr>
          <w:rFonts w:ascii="Arial" w:hAnsi="Arial" w:cs="Arial"/>
        </w:rPr>
        <w:t>have</w:t>
      </w:r>
      <w:r w:rsidR="00E10F9D" w:rsidRPr="00CF39EC">
        <w:rPr>
          <w:rFonts w:ascii="Arial" w:hAnsi="Arial" w:cs="Arial"/>
        </w:rPr>
        <w:t xml:space="preserve"> taken up the in-school challenge of hosting a House competition in the English department: a ‘quotes quiz’ on the literature set texts, aimed at Year 11 students.</w:t>
      </w:r>
      <w:r w:rsidR="00EE5002" w:rsidRPr="00CF39EC">
        <w:rPr>
          <w:rFonts w:ascii="Arial" w:hAnsi="Arial" w:cs="Arial"/>
        </w:rPr>
        <w:t xml:space="preserve"> </w:t>
      </w:r>
      <w:r w:rsidR="00947DE1" w:rsidRPr="00CF39EC">
        <w:rPr>
          <w:rFonts w:ascii="Arial" w:hAnsi="Arial" w:cs="Arial"/>
        </w:rPr>
        <w:t xml:space="preserve"> Dr Porter is pleased with the attitude and commitment of students in The Medical Society, some of whom are looking to take part in the Cambridge Chemistry Challenge. </w:t>
      </w:r>
      <w:r w:rsidR="00EE5002" w:rsidRPr="00CF39EC">
        <w:rPr>
          <w:rFonts w:ascii="Arial" w:hAnsi="Arial" w:cs="Arial"/>
        </w:rPr>
        <w:t xml:space="preserve">It is </w:t>
      </w:r>
      <w:r>
        <w:rPr>
          <w:rFonts w:ascii="Arial" w:hAnsi="Arial" w:cs="Arial"/>
        </w:rPr>
        <w:t xml:space="preserve">also </w:t>
      </w:r>
      <w:r w:rsidR="00EE5002" w:rsidRPr="00CF39EC">
        <w:rPr>
          <w:rFonts w:ascii="Arial" w:hAnsi="Arial" w:cs="Arial"/>
        </w:rPr>
        <w:t>wonderful to see the number of focused Year 12 students who have achieved places in university summer schools.</w:t>
      </w:r>
      <w:r w:rsidR="00947DE1" w:rsidRPr="00CF39EC">
        <w:rPr>
          <w:rFonts w:ascii="Arial" w:hAnsi="Arial" w:cs="Arial"/>
        </w:rPr>
        <w:t xml:space="preserve"> There are still opportunities to explore</w:t>
      </w:r>
      <w:r>
        <w:rPr>
          <w:rFonts w:ascii="Arial" w:hAnsi="Arial" w:cs="Arial"/>
        </w:rPr>
        <w:t>.</w:t>
      </w:r>
      <w:r w:rsidR="005D427E" w:rsidRPr="00CF39EC">
        <w:rPr>
          <w:rFonts w:ascii="Arial" w:hAnsi="Arial" w:cs="Arial"/>
        </w:rPr>
        <w:t xml:space="preserve"> (</w:t>
      </w:r>
      <w:proofErr w:type="gramStart"/>
      <w:r w:rsidR="005D427E" w:rsidRPr="00CF39EC">
        <w:rPr>
          <w:rFonts w:ascii="Arial" w:hAnsi="Arial" w:cs="Arial"/>
        </w:rPr>
        <w:t>please</w:t>
      </w:r>
      <w:proofErr w:type="gramEnd"/>
      <w:r w:rsidR="005D427E" w:rsidRPr="00CF39EC">
        <w:rPr>
          <w:rFonts w:ascii="Arial" w:hAnsi="Arial" w:cs="Arial"/>
        </w:rPr>
        <w:t xml:space="preserve"> see below)</w:t>
      </w:r>
      <w:r>
        <w:rPr>
          <w:rFonts w:ascii="Arial" w:hAnsi="Arial" w:cs="Arial"/>
        </w:rPr>
        <w:t>.  Keep striving Year 12 and you will reap the benefits!</w:t>
      </w:r>
    </w:p>
    <w:p w:rsidR="005D427E" w:rsidRDefault="005D427E" w:rsidP="005D427E">
      <w:pPr>
        <w:pStyle w:val="NoSpacing"/>
      </w:pPr>
    </w:p>
    <w:p w:rsidR="00FC4CC3" w:rsidRDefault="00FC4CC3" w:rsidP="005D427E">
      <w:pPr>
        <w:pStyle w:val="NoSpacing"/>
      </w:pPr>
    </w:p>
    <w:p w:rsidR="005D427E" w:rsidRDefault="005D427E" w:rsidP="005D427E">
      <w:pPr>
        <w:pStyle w:val="NoSpacing"/>
      </w:pPr>
    </w:p>
    <w:p w:rsidR="005D427E" w:rsidRPr="00CF39EC" w:rsidRDefault="005D427E" w:rsidP="005D427E">
      <w:pPr>
        <w:pStyle w:val="NoSpacing"/>
        <w:rPr>
          <w:rFonts w:ascii="Arial" w:hAnsi="Arial" w:cs="Arial"/>
        </w:rPr>
      </w:pPr>
      <w:r w:rsidRPr="00CF39EC">
        <w:rPr>
          <w:rFonts w:ascii="Arial" w:hAnsi="Arial" w:cs="Arial"/>
          <w:b/>
          <w:noProof/>
          <w:color w:val="001BA0"/>
          <w:sz w:val="20"/>
          <w:szCs w:val="20"/>
          <w:lang w:eastAsia="en-GB"/>
        </w:rPr>
        <w:drawing>
          <wp:anchor distT="0" distB="0" distL="114300" distR="114300" simplePos="0" relativeHeight="251676672" behindDoc="1" locked="0" layoutInCell="1" allowOverlap="1" wp14:anchorId="13BEAAB3" wp14:editId="14A7504C">
            <wp:simplePos x="0" y="0"/>
            <wp:positionH relativeFrom="column">
              <wp:posOffset>76200</wp:posOffset>
            </wp:positionH>
            <wp:positionV relativeFrom="paragraph">
              <wp:posOffset>-15875</wp:posOffset>
            </wp:positionV>
            <wp:extent cx="1645920" cy="1857375"/>
            <wp:effectExtent l="0" t="0" r="0" b="9525"/>
            <wp:wrapTight wrapText="bothSides">
              <wp:wrapPolygon edited="0">
                <wp:start x="0" y="0"/>
                <wp:lineTo x="0" y="21489"/>
                <wp:lineTo x="21250" y="21489"/>
                <wp:lineTo x="21250" y="0"/>
                <wp:lineTo x="0" y="0"/>
              </wp:wrapPolygon>
            </wp:wrapTight>
            <wp:docPr id="8" name="Picture 8" descr="Image result for shout ou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hout out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BF2">
        <w:rPr>
          <w:rFonts w:ascii="Arial" w:hAnsi="Arial" w:cs="Arial"/>
          <w:b/>
        </w:rPr>
        <w:t xml:space="preserve">Adnan </w:t>
      </w:r>
      <w:proofErr w:type="spellStart"/>
      <w:r w:rsidR="00F63BF2">
        <w:rPr>
          <w:rFonts w:ascii="Arial" w:hAnsi="Arial" w:cs="Arial"/>
          <w:b/>
        </w:rPr>
        <w:t>Shinwari</w:t>
      </w:r>
      <w:proofErr w:type="spellEnd"/>
      <w:r w:rsidR="00F63BF2">
        <w:rPr>
          <w:rFonts w:ascii="Arial" w:hAnsi="Arial" w:cs="Arial"/>
          <w:b/>
        </w:rPr>
        <w:t>,</w:t>
      </w:r>
      <w:r w:rsidRPr="00CF39EC">
        <w:rPr>
          <w:rFonts w:ascii="Arial" w:hAnsi="Arial" w:cs="Arial"/>
          <w:b/>
        </w:rPr>
        <w:t xml:space="preserve"> Anjali </w:t>
      </w:r>
      <w:proofErr w:type="spellStart"/>
      <w:r w:rsidRPr="00CF39EC">
        <w:rPr>
          <w:rFonts w:ascii="Arial" w:hAnsi="Arial" w:cs="Arial"/>
          <w:b/>
        </w:rPr>
        <w:t>Sagar</w:t>
      </w:r>
      <w:proofErr w:type="spellEnd"/>
      <w:r w:rsidR="00F63BF2">
        <w:rPr>
          <w:rFonts w:ascii="Arial" w:hAnsi="Arial" w:cs="Arial"/>
          <w:b/>
        </w:rPr>
        <w:t>,</w:t>
      </w:r>
      <w:r w:rsidRPr="00CF39EC">
        <w:rPr>
          <w:rFonts w:ascii="Arial" w:hAnsi="Arial" w:cs="Arial"/>
          <w:b/>
        </w:rPr>
        <w:t xml:space="preserve"> Daven Patel</w:t>
      </w:r>
      <w:r w:rsidR="00F63BF2">
        <w:rPr>
          <w:rFonts w:ascii="Arial" w:hAnsi="Arial" w:cs="Arial"/>
          <w:b/>
        </w:rPr>
        <w:t>,</w:t>
      </w:r>
      <w:r w:rsidRPr="00CF39EC">
        <w:rPr>
          <w:rFonts w:ascii="Arial" w:hAnsi="Arial" w:cs="Arial"/>
          <w:b/>
        </w:rPr>
        <w:t xml:space="preserve"> </w:t>
      </w:r>
      <w:proofErr w:type="spellStart"/>
      <w:r w:rsidRPr="00CF39EC">
        <w:rPr>
          <w:rFonts w:ascii="Arial" w:hAnsi="Arial" w:cs="Arial"/>
          <w:b/>
        </w:rPr>
        <w:t>Gaganpreet</w:t>
      </w:r>
      <w:proofErr w:type="spellEnd"/>
      <w:r w:rsidRPr="00CF39EC">
        <w:rPr>
          <w:rFonts w:ascii="Arial" w:hAnsi="Arial" w:cs="Arial"/>
          <w:b/>
        </w:rPr>
        <w:t xml:space="preserve"> Kaur</w:t>
      </w:r>
      <w:r w:rsidR="00F63BF2">
        <w:rPr>
          <w:rFonts w:ascii="Arial" w:hAnsi="Arial" w:cs="Arial"/>
          <w:b/>
        </w:rPr>
        <w:t>,</w:t>
      </w:r>
      <w:r w:rsidRPr="00CF39EC">
        <w:rPr>
          <w:rFonts w:ascii="Arial" w:hAnsi="Arial" w:cs="Arial"/>
          <w:b/>
        </w:rPr>
        <w:t xml:space="preserve"> Hassan Tariq</w:t>
      </w:r>
      <w:r w:rsidR="00F63BF2">
        <w:rPr>
          <w:rFonts w:ascii="Arial" w:hAnsi="Arial" w:cs="Arial"/>
          <w:b/>
        </w:rPr>
        <w:t xml:space="preserve">, </w:t>
      </w:r>
      <w:r w:rsidRPr="00CF39EC">
        <w:rPr>
          <w:rFonts w:ascii="Arial" w:hAnsi="Arial" w:cs="Arial"/>
          <w:b/>
        </w:rPr>
        <w:t>Kevin Varghese</w:t>
      </w:r>
      <w:r w:rsidR="00F63BF2">
        <w:rPr>
          <w:rFonts w:ascii="Arial" w:hAnsi="Arial" w:cs="Arial"/>
          <w:b/>
        </w:rPr>
        <w:t>,</w:t>
      </w:r>
      <w:r w:rsidRPr="00CF39EC">
        <w:rPr>
          <w:rFonts w:ascii="Arial" w:hAnsi="Arial" w:cs="Arial"/>
          <w:b/>
        </w:rPr>
        <w:t xml:space="preserve"> </w:t>
      </w:r>
      <w:proofErr w:type="spellStart"/>
      <w:r w:rsidRPr="00CF39EC">
        <w:rPr>
          <w:rFonts w:ascii="Arial" w:hAnsi="Arial" w:cs="Arial"/>
          <w:b/>
        </w:rPr>
        <w:t>Krusha</w:t>
      </w:r>
      <w:proofErr w:type="spellEnd"/>
      <w:r w:rsidRPr="00CF39EC">
        <w:rPr>
          <w:rFonts w:ascii="Arial" w:hAnsi="Arial" w:cs="Arial"/>
          <w:b/>
        </w:rPr>
        <w:t xml:space="preserve"> </w:t>
      </w:r>
      <w:proofErr w:type="spellStart"/>
      <w:r w:rsidRPr="00CF39EC">
        <w:rPr>
          <w:rFonts w:ascii="Arial" w:hAnsi="Arial" w:cs="Arial"/>
          <w:b/>
        </w:rPr>
        <w:t>Gohel</w:t>
      </w:r>
      <w:proofErr w:type="spellEnd"/>
      <w:r w:rsidR="00F63BF2">
        <w:rPr>
          <w:rFonts w:ascii="Arial" w:hAnsi="Arial" w:cs="Arial"/>
          <w:b/>
        </w:rPr>
        <w:t>,</w:t>
      </w:r>
      <w:r w:rsidRPr="00CF39EC">
        <w:rPr>
          <w:rFonts w:ascii="Arial" w:hAnsi="Arial" w:cs="Arial"/>
          <w:b/>
        </w:rPr>
        <w:t xml:space="preserve"> Maria Williams</w:t>
      </w:r>
      <w:r w:rsidR="00F63BF2">
        <w:rPr>
          <w:rFonts w:ascii="Arial" w:hAnsi="Arial" w:cs="Arial"/>
          <w:b/>
        </w:rPr>
        <w:t>,</w:t>
      </w:r>
      <w:r w:rsidRPr="00CF39EC">
        <w:rPr>
          <w:rFonts w:ascii="Arial" w:hAnsi="Arial" w:cs="Arial"/>
          <w:b/>
        </w:rPr>
        <w:t xml:space="preserve"> </w:t>
      </w:r>
      <w:proofErr w:type="spellStart"/>
      <w:r w:rsidRPr="00CF39EC">
        <w:rPr>
          <w:rFonts w:ascii="Arial" w:hAnsi="Arial" w:cs="Arial"/>
          <w:b/>
        </w:rPr>
        <w:t>Rahila</w:t>
      </w:r>
      <w:proofErr w:type="spellEnd"/>
      <w:r w:rsidRPr="00CF39EC">
        <w:rPr>
          <w:rFonts w:ascii="Arial" w:hAnsi="Arial" w:cs="Arial"/>
          <w:b/>
        </w:rPr>
        <w:t xml:space="preserve"> </w:t>
      </w:r>
      <w:proofErr w:type="spellStart"/>
      <w:r w:rsidRPr="00CF39EC">
        <w:rPr>
          <w:rFonts w:ascii="Arial" w:hAnsi="Arial" w:cs="Arial"/>
          <w:b/>
        </w:rPr>
        <w:t>Puthan</w:t>
      </w:r>
      <w:proofErr w:type="spellEnd"/>
      <w:r w:rsidRPr="00CF39EC">
        <w:rPr>
          <w:rFonts w:ascii="Arial" w:hAnsi="Arial" w:cs="Arial"/>
          <w:b/>
        </w:rPr>
        <w:t xml:space="preserve"> </w:t>
      </w:r>
      <w:proofErr w:type="spellStart"/>
      <w:r w:rsidRPr="00CF39EC">
        <w:rPr>
          <w:rFonts w:ascii="Arial" w:hAnsi="Arial" w:cs="Arial"/>
          <w:b/>
        </w:rPr>
        <w:t>Peediyakkal</w:t>
      </w:r>
      <w:proofErr w:type="spellEnd"/>
      <w:r w:rsidR="00F63BF2">
        <w:rPr>
          <w:rFonts w:ascii="Arial" w:hAnsi="Arial" w:cs="Arial"/>
          <w:b/>
        </w:rPr>
        <w:t>,</w:t>
      </w:r>
      <w:r w:rsidRPr="00CF39EC">
        <w:rPr>
          <w:rFonts w:ascii="Arial" w:hAnsi="Arial" w:cs="Arial"/>
          <w:b/>
        </w:rPr>
        <w:t xml:space="preserve"> </w:t>
      </w:r>
      <w:proofErr w:type="spellStart"/>
      <w:r w:rsidRPr="00CF39EC">
        <w:rPr>
          <w:rFonts w:ascii="Arial" w:hAnsi="Arial" w:cs="Arial"/>
          <w:b/>
        </w:rPr>
        <w:t>Ramneek</w:t>
      </w:r>
      <w:proofErr w:type="spellEnd"/>
      <w:r w:rsidRPr="00CF39EC">
        <w:rPr>
          <w:rFonts w:ascii="Arial" w:hAnsi="Arial" w:cs="Arial"/>
          <w:b/>
        </w:rPr>
        <w:t xml:space="preserve"> Kumar</w:t>
      </w:r>
      <w:r w:rsidR="00F63BF2">
        <w:rPr>
          <w:rFonts w:ascii="Arial" w:hAnsi="Arial" w:cs="Arial"/>
          <w:b/>
        </w:rPr>
        <w:t>,</w:t>
      </w:r>
      <w:r w:rsidRPr="00CF39EC">
        <w:rPr>
          <w:rFonts w:ascii="Arial" w:hAnsi="Arial" w:cs="Arial"/>
          <w:b/>
        </w:rPr>
        <w:t xml:space="preserve"> Shreya </w:t>
      </w:r>
      <w:proofErr w:type="spellStart"/>
      <w:r w:rsidRPr="00CF39EC">
        <w:rPr>
          <w:rFonts w:ascii="Arial" w:hAnsi="Arial" w:cs="Arial"/>
          <w:b/>
        </w:rPr>
        <w:t>Mark</w:t>
      </w:r>
      <w:r w:rsidR="00895759" w:rsidRPr="00CF39EC">
        <w:rPr>
          <w:rFonts w:ascii="Arial" w:hAnsi="Arial" w:cs="Arial"/>
          <w:b/>
        </w:rPr>
        <w:t>endey</w:t>
      </w:r>
      <w:proofErr w:type="spellEnd"/>
      <w:r w:rsidR="00F63BF2">
        <w:rPr>
          <w:rFonts w:ascii="Arial" w:hAnsi="Arial" w:cs="Arial"/>
          <w:b/>
        </w:rPr>
        <w:t>,</w:t>
      </w:r>
      <w:r w:rsidR="00895759" w:rsidRPr="00CF39EC">
        <w:rPr>
          <w:rFonts w:ascii="Arial" w:hAnsi="Arial" w:cs="Arial"/>
          <w:b/>
        </w:rPr>
        <w:t xml:space="preserve"> </w:t>
      </w:r>
      <w:r w:rsidR="00F63BF2">
        <w:rPr>
          <w:rFonts w:ascii="Arial" w:hAnsi="Arial" w:cs="Arial"/>
          <w:b/>
        </w:rPr>
        <w:t xml:space="preserve">Vishal Barbara </w:t>
      </w:r>
      <w:r w:rsidR="00F63BF2" w:rsidRPr="00F63BF2">
        <w:rPr>
          <w:rFonts w:ascii="Arial" w:hAnsi="Arial" w:cs="Arial"/>
        </w:rPr>
        <w:t>and</w:t>
      </w:r>
      <w:r w:rsidR="00F63BF2">
        <w:rPr>
          <w:rFonts w:ascii="Arial" w:hAnsi="Arial" w:cs="Arial"/>
          <w:b/>
        </w:rPr>
        <w:t xml:space="preserve"> </w:t>
      </w:r>
      <w:proofErr w:type="spellStart"/>
      <w:r w:rsidR="00895759" w:rsidRPr="00CF39EC">
        <w:rPr>
          <w:rFonts w:ascii="Arial" w:hAnsi="Arial" w:cs="Arial"/>
          <w:b/>
        </w:rPr>
        <w:t>Manraj</w:t>
      </w:r>
      <w:proofErr w:type="spellEnd"/>
      <w:r w:rsidR="00895759" w:rsidRPr="00CF39EC">
        <w:rPr>
          <w:rFonts w:ascii="Arial" w:hAnsi="Arial" w:cs="Arial"/>
          <w:b/>
        </w:rPr>
        <w:t xml:space="preserve"> </w:t>
      </w:r>
      <w:proofErr w:type="spellStart"/>
      <w:r w:rsidR="00895759" w:rsidRPr="00CF39EC">
        <w:rPr>
          <w:rFonts w:ascii="Arial" w:hAnsi="Arial" w:cs="Arial"/>
          <w:b/>
        </w:rPr>
        <w:t>Virdee</w:t>
      </w:r>
      <w:proofErr w:type="spellEnd"/>
      <w:r w:rsidR="00CF39EC" w:rsidRPr="00CF39EC">
        <w:rPr>
          <w:rFonts w:ascii="Arial" w:hAnsi="Arial" w:cs="Arial"/>
          <w:b/>
        </w:rPr>
        <w:t xml:space="preserve">  - </w:t>
      </w:r>
      <w:r w:rsidR="00CF39EC" w:rsidRPr="00CF39EC">
        <w:rPr>
          <w:rFonts w:ascii="Arial" w:hAnsi="Arial" w:cs="Arial"/>
        </w:rPr>
        <w:t>Our Silver DOE participants</w:t>
      </w:r>
    </w:p>
    <w:p w:rsidR="00895759" w:rsidRPr="00CF39EC" w:rsidRDefault="00895759" w:rsidP="005D427E">
      <w:pPr>
        <w:pStyle w:val="NoSpacing"/>
        <w:rPr>
          <w:rFonts w:ascii="Arial" w:hAnsi="Arial" w:cs="Arial"/>
        </w:rPr>
      </w:pPr>
    </w:p>
    <w:p w:rsidR="00CF39EC" w:rsidRPr="00CF39EC" w:rsidRDefault="00895759" w:rsidP="00895759">
      <w:pPr>
        <w:pStyle w:val="NoSpacing"/>
        <w:rPr>
          <w:rFonts w:ascii="Arial" w:hAnsi="Arial" w:cs="Arial"/>
          <w:b/>
        </w:rPr>
      </w:pPr>
      <w:proofErr w:type="spellStart"/>
      <w:r w:rsidRPr="00CF39EC">
        <w:rPr>
          <w:rFonts w:ascii="Arial" w:hAnsi="Arial" w:cs="Arial"/>
          <w:b/>
        </w:rPr>
        <w:t>Ravneet</w:t>
      </w:r>
      <w:proofErr w:type="spellEnd"/>
      <w:r w:rsidRPr="00CF39EC">
        <w:rPr>
          <w:rFonts w:ascii="Arial" w:hAnsi="Arial" w:cs="Arial"/>
          <w:b/>
        </w:rPr>
        <w:t xml:space="preserve"> Kaur </w:t>
      </w:r>
      <w:r w:rsidRPr="00F63BF2">
        <w:rPr>
          <w:rFonts w:ascii="Arial" w:hAnsi="Arial" w:cs="Arial"/>
        </w:rPr>
        <w:t>and</w:t>
      </w:r>
      <w:r w:rsidRPr="00CF39EC">
        <w:rPr>
          <w:rFonts w:ascii="Arial" w:hAnsi="Arial" w:cs="Arial"/>
          <w:b/>
        </w:rPr>
        <w:t xml:space="preserve"> Faheem Ashraf</w:t>
      </w:r>
      <w:r w:rsidR="00CF39EC" w:rsidRPr="00CF39EC">
        <w:rPr>
          <w:rFonts w:ascii="Arial" w:hAnsi="Arial" w:cs="Arial"/>
        </w:rPr>
        <w:t xml:space="preserve"> - Our ‘quotes quiz’ hosts</w:t>
      </w:r>
      <w:r w:rsidR="00CF39EC" w:rsidRPr="00CF39EC">
        <w:rPr>
          <w:rFonts w:ascii="Arial" w:hAnsi="Arial" w:cs="Arial"/>
          <w:b/>
        </w:rPr>
        <w:t xml:space="preserve"> </w:t>
      </w:r>
    </w:p>
    <w:p w:rsidR="005D427E" w:rsidRPr="00CF39EC" w:rsidRDefault="00CF39EC" w:rsidP="00895759">
      <w:pPr>
        <w:pStyle w:val="NoSpacing"/>
        <w:rPr>
          <w:rFonts w:ascii="Arial" w:hAnsi="Arial" w:cs="Arial"/>
        </w:rPr>
      </w:pPr>
      <w:r w:rsidRPr="00CF39EC">
        <w:rPr>
          <w:rFonts w:ascii="Arial" w:hAnsi="Arial" w:cs="Arial"/>
          <w:b/>
        </w:rPr>
        <w:t xml:space="preserve"> </w:t>
      </w:r>
    </w:p>
    <w:p w:rsidR="00CF39EC" w:rsidRPr="00CF39EC" w:rsidRDefault="00CF39EC" w:rsidP="00895759">
      <w:pPr>
        <w:pStyle w:val="NoSpacing"/>
        <w:rPr>
          <w:rFonts w:ascii="Arial" w:hAnsi="Arial" w:cs="Arial"/>
          <w:b/>
        </w:rPr>
      </w:pPr>
      <w:r w:rsidRPr="00CF39EC">
        <w:rPr>
          <w:rFonts w:ascii="Arial" w:hAnsi="Arial" w:cs="Arial"/>
          <w:b/>
        </w:rPr>
        <w:t xml:space="preserve">Fatima </w:t>
      </w:r>
      <w:proofErr w:type="spellStart"/>
      <w:r w:rsidRPr="00CF39EC">
        <w:rPr>
          <w:rFonts w:ascii="Arial" w:hAnsi="Arial" w:cs="Arial"/>
          <w:b/>
        </w:rPr>
        <w:t>Asmat</w:t>
      </w:r>
      <w:proofErr w:type="spellEnd"/>
      <w:r w:rsidRPr="00CF39EC">
        <w:rPr>
          <w:rFonts w:ascii="Arial" w:hAnsi="Arial" w:cs="Arial"/>
        </w:rPr>
        <w:t xml:space="preserve"> - Outstanding work in Health &amp; Social Care </w:t>
      </w:r>
    </w:p>
    <w:p w:rsidR="005D427E" w:rsidRDefault="005D427E" w:rsidP="005D427E">
      <w:pPr>
        <w:pStyle w:val="NoSpacing"/>
      </w:pPr>
    </w:p>
    <w:p w:rsidR="00F63BF2" w:rsidRDefault="00F63BF2" w:rsidP="005D427E">
      <w:pPr>
        <w:pStyle w:val="NoSpacing"/>
        <w:rPr>
          <w:rFonts w:ascii="Arial" w:hAnsi="Arial" w:cs="Arial"/>
        </w:rPr>
      </w:pPr>
      <w:proofErr w:type="spellStart"/>
      <w:r w:rsidRPr="00F63BF2">
        <w:rPr>
          <w:rFonts w:ascii="Arial" w:hAnsi="Arial" w:cs="Arial"/>
          <w:b/>
        </w:rPr>
        <w:t>Hemayal</w:t>
      </w:r>
      <w:proofErr w:type="spellEnd"/>
      <w:r w:rsidRPr="00F63BF2">
        <w:rPr>
          <w:rFonts w:ascii="Arial" w:hAnsi="Arial" w:cs="Arial"/>
          <w:b/>
        </w:rPr>
        <w:t xml:space="preserve"> Adnan; Naomi </w:t>
      </w:r>
      <w:proofErr w:type="spellStart"/>
      <w:r w:rsidRPr="00F63BF2">
        <w:rPr>
          <w:rFonts w:ascii="Arial" w:hAnsi="Arial" w:cs="Arial"/>
          <w:b/>
        </w:rPr>
        <w:t>Ajim</w:t>
      </w:r>
      <w:proofErr w:type="spellEnd"/>
      <w:r w:rsidRPr="00F63BF2">
        <w:rPr>
          <w:rFonts w:ascii="Arial" w:hAnsi="Arial" w:cs="Arial"/>
          <w:b/>
        </w:rPr>
        <w:t xml:space="preserve">; </w:t>
      </w:r>
      <w:proofErr w:type="spellStart"/>
      <w:r w:rsidRPr="00F63BF2">
        <w:rPr>
          <w:rFonts w:ascii="Arial" w:hAnsi="Arial" w:cs="Arial"/>
          <w:b/>
        </w:rPr>
        <w:t>Elfleda</w:t>
      </w:r>
      <w:proofErr w:type="spellEnd"/>
      <w:r w:rsidRPr="00F63BF2">
        <w:rPr>
          <w:rFonts w:ascii="Arial" w:hAnsi="Arial" w:cs="Arial"/>
          <w:b/>
        </w:rPr>
        <w:t xml:space="preserve"> </w:t>
      </w:r>
      <w:proofErr w:type="spellStart"/>
      <w:r w:rsidRPr="00F63BF2">
        <w:rPr>
          <w:rFonts w:ascii="Arial" w:hAnsi="Arial" w:cs="Arial"/>
          <w:b/>
        </w:rPr>
        <w:t>Akoto</w:t>
      </w:r>
      <w:proofErr w:type="spellEnd"/>
      <w:r w:rsidRPr="00F63BF2">
        <w:rPr>
          <w:rFonts w:ascii="Arial" w:hAnsi="Arial" w:cs="Arial"/>
          <w:b/>
        </w:rPr>
        <w:t xml:space="preserve">; </w:t>
      </w:r>
      <w:proofErr w:type="spellStart"/>
      <w:r w:rsidRPr="00F63BF2">
        <w:rPr>
          <w:rFonts w:ascii="Arial" w:hAnsi="Arial" w:cs="Arial"/>
          <w:b/>
        </w:rPr>
        <w:t>Karam</w:t>
      </w:r>
      <w:proofErr w:type="spellEnd"/>
      <w:r w:rsidRPr="00F63BF2">
        <w:rPr>
          <w:rFonts w:ascii="Arial" w:hAnsi="Arial" w:cs="Arial"/>
          <w:b/>
        </w:rPr>
        <w:t xml:space="preserve"> </w:t>
      </w:r>
      <w:proofErr w:type="spellStart"/>
      <w:r w:rsidRPr="00F63BF2">
        <w:rPr>
          <w:rFonts w:ascii="Arial" w:hAnsi="Arial" w:cs="Arial"/>
          <w:b/>
        </w:rPr>
        <w:t>Altaweel</w:t>
      </w:r>
      <w:proofErr w:type="spellEnd"/>
      <w:r w:rsidRPr="00F63BF2">
        <w:rPr>
          <w:rFonts w:ascii="Arial" w:hAnsi="Arial" w:cs="Arial"/>
          <w:b/>
        </w:rPr>
        <w:t xml:space="preserve">; </w:t>
      </w:r>
      <w:proofErr w:type="spellStart"/>
      <w:r w:rsidRPr="00F63BF2">
        <w:rPr>
          <w:rFonts w:ascii="Arial" w:hAnsi="Arial" w:cs="Arial"/>
          <w:b/>
        </w:rPr>
        <w:t>Ramneek</w:t>
      </w:r>
      <w:proofErr w:type="spellEnd"/>
      <w:r w:rsidRPr="00F63BF2">
        <w:rPr>
          <w:rFonts w:ascii="Arial" w:hAnsi="Arial" w:cs="Arial"/>
          <w:b/>
        </w:rPr>
        <w:t xml:space="preserve"> Kumar; Anika </w:t>
      </w:r>
      <w:proofErr w:type="spellStart"/>
      <w:r w:rsidRPr="00F63BF2">
        <w:rPr>
          <w:rFonts w:ascii="Arial" w:hAnsi="Arial" w:cs="Arial"/>
          <w:b/>
        </w:rPr>
        <w:t>Shama</w:t>
      </w:r>
      <w:proofErr w:type="spellEnd"/>
      <w:r w:rsidRPr="00F63BF2">
        <w:rPr>
          <w:rFonts w:ascii="Arial" w:hAnsi="Arial" w:cs="Arial"/>
          <w:b/>
        </w:rPr>
        <w:t xml:space="preserve"> and </w:t>
      </w:r>
      <w:proofErr w:type="spellStart"/>
      <w:r w:rsidRPr="00F63BF2">
        <w:rPr>
          <w:rFonts w:ascii="Arial" w:hAnsi="Arial" w:cs="Arial"/>
          <w:b/>
        </w:rPr>
        <w:t>Rahila</w:t>
      </w:r>
      <w:proofErr w:type="spellEnd"/>
      <w:r w:rsidRPr="00F63BF2">
        <w:rPr>
          <w:rFonts w:ascii="Arial" w:hAnsi="Arial" w:cs="Arial"/>
          <w:b/>
        </w:rPr>
        <w:t xml:space="preserve"> </w:t>
      </w:r>
      <w:proofErr w:type="spellStart"/>
      <w:r w:rsidRPr="00F63BF2">
        <w:rPr>
          <w:rFonts w:ascii="Arial" w:hAnsi="Arial" w:cs="Arial"/>
          <w:b/>
        </w:rPr>
        <w:t>Puthanpeediyakkal</w:t>
      </w:r>
      <w:proofErr w:type="spellEnd"/>
      <w:r w:rsidRPr="00F63BF2">
        <w:rPr>
          <w:rFonts w:ascii="Arial" w:hAnsi="Arial" w:cs="Arial"/>
          <w:b/>
        </w:rPr>
        <w:t xml:space="preserve"> – </w:t>
      </w:r>
      <w:r w:rsidRPr="00F63BF2">
        <w:rPr>
          <w:rFonts w:ascii="Arial" w:hAnsi="Arial" w:cs="Arial"/>
        </w:rPr>
        <w:t>Our</w:t>
      </w:r>
      <w:r w:rsidRPr="00F63BF2">
        <w:rPr>
          <w:rFonts w:ascii="Arial" w:hAnsi="Arial" w:cs="Arial"/>
          <w:b/>
        </w:rPr>
        <w:t xml:space="preserve">  </w:t>
      </w:r>
      <w:r w:rsidRPr="00F63BF2">
        <w:rPr>
          <w:rFonts w:ascii="Arial" w:hAnsi="Arial" w:cs="Arial"/>
        </w:rPr>
        <w:t xml:space="preserve">recently appointed </w:t>
      </w:r>
      <w:proofErr w:type="spellStart"/>
      <w:r w:rsidRPr="00F63BF2">
        <w:rPr>
          <w:rFonts w:ascii="Arial" w:hAnsi="Arial" w:cs="Arial"/>
        </w:rPr>
        <w:t>Headteacher’s</w:t>
      </w:r>
      <w:proofErr w:type="spellEnd"/>
      <w:r w:rsidRPr="00F63BF2">
        <w:rPr>
          <w:rFonts w:ascii="Arial" w:hAnsi="Arial" w:cs="Arial"/>
        </w:rPr>
        <w:t xml:space="preserve"> ambassadors</w:t>
      </w:r>
    </w:p>
    <w:p w:rsidR="00AF02C7" w:rsidRDefault="00AF02C7" w:rsidP="005D427E">
      <w:pPr>
        <w:pStyle w:val="NoSpacing"/>
        <w:rPr>
          <w:rFonts w:ascii="Arial" w:hAnsi="Arial" w:cs="Arial"/>
        </w:rPr>
      </w:pPr>
    </w:p>
    <w:p w:rsidR="00AF02C7" w:rsidRPr="00AF02C7" w:rsidRDefault="00AF02C7" w:rsidP="005D427E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Imaan Yazdan – </w:t>
      </w:r>
      <w:r w:rsidR="00430045">
        <w:rPr>
          <w:rFonts w:ascii="Arial" w:hAnsi="Arial" w:cs="Arial"/>
        </w:rPr>
        <w:t>gain</w:t>
      </w:r>
      <w:r>
        <w:rPr>
          <w:rFonts w:ascii="Arial" w:hAnsi="Arial" w:cs="Arial"/>
        </w:rPr>
        <w:t xml:space="preserve">ing the highest number of </w:t>
      </w:r>
      <w:r w:rsidR="00094ED2">
        <w:rPr>
          <w:rFonts w:ascii="Arial" w:hAnsi="Arial" w:cs="Arial"/>
        </w:rPr>
        <w:t>achievement</w:t>
      </w:r>
      <w:r>
        <w:rPr>
          <w:rFonts w:ascii="Arial" w:hAnsi="Arial" w:cs="Arial"/>
        </w:rPr>
        <w:t xml:space="preserve"> points</w:t>
      </w:r>
    </w:p>
    <w:p w:rsidR="005D427E" w:rsidRDefault="005D427E" w:rsidP="005D427E">
      <w:pPr>
        <w:pStyle w:val="NoSpacing"/>
      </w:pPr>
    </w:p>
    <w:p w:rsidR="00FC4CC3" w:rsidRDefault="00FC4CC3" w:rsidP="00B57693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FC4CC3" w:rsidRDefault="00FC4CC3" w:rsidP="00B57693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sectPr w:rsidR="00FC4C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59B" w:rsidRDefault="0018059B" w:rsidP="0018059B">
      <w:pPr>
        <w:spacing w:after="0" w:line="240" w:lineRule="auto"/>
      </w:pPr>
      <w:r>
        <w:separator/>
      </w:r>
    </w:p>
  </w:endnote>
  <w:endnote w:type="continuationSeparator" w:id="0">
    <w:p w:rsidR="0018059B" w:rsidRDefault="0018059B" w:rsidP="0018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59B" w:rsidRDefault="0018059B" w:rsidP="0018059B">
      <w:pPr>
        <w:spacing w:after="0" w:line="240" w:lineRule="auto"/>
      </w:pPr>
      <w:r>
        <w:separator/>
      </w:r>
    </w:p>
  </w:footnote>
  <w:footnote w:type="continuationSeparator" w:id="0">
    <w:p w:rsidR="0018059B" w:rsidRDefault="0018059B" w:rsidP="00180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76F06"/>
    <w:multiLevelType w:val="multilevel"/>
    <w:tmpl w:val="FD925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EA4F4D"/>
    <w:multiLevelType w:val="hybridMultilevel"/>
    <w:tmpl w:val="19ECFC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212BF"/>
    <w:multiLevelType w:val="hybridMultilevel"/>
    <w:tmpl w:val="C37E4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810CD"/>
    <w:multiLevelType w:val="multilevel"/>
    <w:tmpl w:val="81D6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804C93"/>
    <w:multiLevelType w:val="hybridMultilevel"/>
    <w:tmpl w:val="AA421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6215C0"/>
    <w:multiLevelType w:val="multilevel"/>
    <w:tmpl w:val="2730C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8F43BD"/>
    <w:multiLevelType w:val="hybridMultilevel"/>
    <w:tmpl w:val="BA40A6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2C58AD"/>
    <w:multiLevelType w:val="multilevel"/>
    <w:tmpl w:val="78C6B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0DF"/>
    <w:rsid w:val="00007454"/>
    <w:rsid w:val="00070FA7"/>
    <w:rsid w:val="00094ED2"/>
    <w:rsid w:val="000D1D64"/>
    <w:rsid w:val="000F2581"/>
    <w:rsid w:val="00115C8E"/>
    <w:rsid w:val="00144389"/>
    <w:rsid w:val="001574C6"/>
    <w:rsid w:val="00166E90"/>
    <w:rsid w:val="0018059B"/>
    <w:rsid w:val="001F244D"/>
    <w:rsid w:val="00203682"/>
    <w:rsid w:val="002168C7"/>
    <w:rsid w:val="00291E7B"/>
    <w:rsid w:val="002A7FDB"/>
    <w:rsid w:val="003A5559"/>
    <w:rsid w:val="003D16BA"/>
    <w:rsid w:val="003F67F2"/>
    <w:rsid w:val="00421B78"/>
    <w:rsid w:val="00430045"/>
    <w:rsid w:val="004420DF"/>
    <w:rsid w:val="00447E30"/>
    <w:rsid w:val="00454352"/>
    <w:rsid w:val="004543F0"/>
    <w:rsid w:val="004823DA"/>
    <w:rsid w:val="004A4A69"/>
    <w:rsid w:val="004C1E58"/>
    <w:rsid w:val="004F108E"/>
    <w:rsid w:val="00526632"/>
    <w:rsid w:val="005A4E15"/>
    <w:rsid w:val="005D427E"/>
    <w:rsid w:val="00630253"/>
    <w:rsid w:val="00654606"/>
    <w:rsid w:val="006607F5"/>
    <w:rsid w:val="00666070"/>
    <w:rsid w:val="006F1DD4"/>
    <w:rsid w:val="0071714F"/>
    <w:rsid w:val="00752A26"/>
    <w:rsid w:val="00783DDC"/>
    <w:rsid w:val="00787D3C"/>
    <w:rsid w:val="007A416C"/>
    <w:rsid w:val="008038CF"/>
    <w:rsid w:val="00815257"/>
    <w:rsid w:val="00835F62"/>
    <w:rsid w:val="00845F6C"/>
    <w:rsid w:val="0085547C"/>
    <w:rsid w:val="00863F20"/>
    <w:rsid w:val="00895759"/>
    <w:rsid w:val="008F6FF4"/>
    <w:rsid w:val="009469F1"/>
    <w:rsid w:val="00947DE1"/>
    <w:rsid w:val="009865D9"/>
    <w:rsid w:val="009E5D04"/>
    <w:rsid w:val="009F4CC8"/>
    <w:rsid w:val="00A178DC"/>
    <w:rsid w:val="00A33A5C"/>
    <w:rsid w:val="00A4207D"/>
    <w:rsid w:val="00AA6C0B"/>
    <w:rsid w:val="00AE371E"/>
    <w:rsid w:val="00AF02C7"/>
    <w:rsid w:val="00B20D95"/>
    <w:rsid w:val="00B5095B"/>
    <w:rsid w:val="00B57693"/>
    <w:rsid w:val="00BA5AA9"/>
    <w:rsid w:val="00BB3314"/>
    <w:rsid w:val="00BC7E99"/>
    <w:rsid w:val="00BD080A"/>
    <w:rsid w:val="00BD3829"/>
    <w:rsid w:val="00C0148E"/>
    <w:rsid w:val="00CB5ED7"/>
    <w:rsid w:val="00CD2D1C"/>
    <w:rsid w:val="00CF0350"/>
    <w:rsid w:val="00CF39EC"/>
    <w:rsid w:val="00D81939"/>
    <w:rsid w:val="00D863C3"/>
    <w:rsid w:val="00DC04FC"/>
    <w:rsid w:val="00E044B5"/>
    <w:rsid w:val="00E10F9D"/>
    <w:rsid w:val="00E4002E"/>
    <w:rsid w:val="00E450B4"/>
    <w:rsid w:val="00E8473C"/>
    <w:rsid w:val="00EA7C99"/>
    <w:rsid w:val="00EC4178"/>
    <w:rsid w:val="00EE5002"/>
    <w:rsid w:val="00F03986"/>
    <w:rsid w:val="00F05ED6"/>
    <w:rsid w:val="00F37A19"/>
    <w:rsid w:val="00F63BF2"/>
    <w:rsid w:val="00F71C2D"/>
    <w:rsid w:val="00F95563"/>
    <w:rsid w:val="00FC4CC3"/>
    <w:rsid w:val="00FD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20D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420DF"/>
    <w:pPr>
      <w:spacing w:after="0" w:line="240" w:lineRule="auto"/>
      <w:ind w:left="720"/>
    </w:pPr>
    <w:rPr>
      <w:rFonts w:ascii="Calibri" w:hAnsi="Calibri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0D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6E9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80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59B"/>
  </w:style>
  <w:style w:type="paragraph" w:styleId="Footer">
    <w:name w:val="footer"/>
    <w:basedOn w:val="Normal"/>
    <w:link w:val="FooterChar"/>
    <w:uiPriority w:val="99"/>
    <w:unhideWhenUsed/>
    <w:rsid w:val="00180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59B"/>
  </w:style>
  <w:style w:type="character" w:styleId="FollowedHyperlink">
    <w:name w:val="FollowedHyperlink"/>
    <w:basedOn w:val="DefaultParagraphFont"/>
    <w:uiPriority w:val="99"/>
    <w:semiHidden/>
    <w:unhideWhenUsed/>
    <w:rsid w:val="00D863C3"/>
    <w:rPr>
      <w:color w:val="800080" w:themeColor="followedHyperlink"/>
      <w:u w:val="single"/>
    </w:rPr>
  </w:style>
  <w:style w:type="paragraph" w:customStyle="1" w:styleId="lead">
    <w:name w:val="lead"/>
    <w:basedOn w:val="Normal"/>
    <w:rsid w:val="00F37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865D9"/>
    <w:rPr>
      <w:b/>
      <w:bCs/>
    </w:rPr>
  </w:style>
  <w:style w:type="character" w:styleId="Emphasis">
    <w:name w:val="Emphasis"/>
    <w:basedOn w:val="DefaultParagraphFont"/>
    <w:uiPriority w:val="20"/>
    <w:qFormat/>
    <w:rsid w:val="009865D9"/>
    <w:rPr>
      <w:i/>
      <w:iCs/>
    </w:rPr>
  </w:style>
  <w:style w:type="paragraph" w:styleId="NormalWeb">
    <w:name w:val="Normal (Web)"/>
    <w:basedOn w:val="Normal"/>
    <w:uiPriority w:val="99"/>
    <w:unhideWhenUsed/>
    <w:rsid w:val="00C014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20D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420DF"/>
    <w:pPr>
      <w:spacing w:after="0" w:line="240" w:lineRule="auto"/>
      <w:ind w:left="720"/>
    </w:pPr>
    <w:rPr>
      <w:rFonts w:ascii="Calibri" w:hAnsi="Calibri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0D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6E9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80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59B"/>
  </w:style>
  <w:style w:type="paragraph" w:styleId="Footer">
    <w:name w:val="footer"/>
    <w:basedOn w:val="Normal"/>
    <w:link w:val="FooterChar"/>
    <w:uiPriority w:val="99"/>
    <w:unhideWhenUsed/>
    <w:rsid w:val="00180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59B"/>
  </w:style>
  <w:style w:type="character" w:styleId="FollowedHyperlink">
    <w:name w:val="FollowedHyperlink"/>
    <w:basedOn w:val="DefaultParagraphFont"/>
    <w:uiPriority w:val="99"/>
    <w:semiHidden/>
    <w:unhideWhenUsed/>
    <w:rsid w:val="00D863C3"/>
    <w:rPr>
      <w:color w:val="800080" w:themeColor="followedHyperlink"/>
      <w:u w:val="single"/>
    </w:rPr>
  </w:style>
  <w:style w:type="paragraph" w:customStyle="1" w:styleId="lead">
    <w:name w:val="lead"/>
    <w:basedOn w:val="Normal"/>
    <w:rsid w:val="00F37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865D9"/>
    <w:rPr>
      <w:b/>
      <w:bCs/>
    </w:rPr>
  </w:style>
  <w:style w:type="character" w:styleId="Emphasis">
    <w:name w:val="Emphasis"/>
    <w:basedOn w:val="DefaultParagraphFont"/>
    <w:uiPriority w:val="20"/>
    <w:qFormat/>
    <w:rsid w:val="009865D9"/>
    <w:rPr>
      <w:i/>
      <w:iCs/>
    </w:rPr>
  </w:style>
  <w:style w:type="paragraph" w:styleId="NormalWeb">
    <w:name w:val="Normal (Web)"/>
    <w:basedOn w:val="Normal"/>
    <w:uiPriority w:val="99"/>
    <w:unhideWhenUsed/>
    <w:rsid w:val="00C014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ing.com/images/search?view=detailV2&amp;ccid=fgZ/k2LK&amp;id=11DEF864D179E65F89A018CB5CECB27BA9DC4DDE&amp;thid=OIP.fgZ_k2LKX_EeZVrwfB08iAHaIh&amp;mediaurl=http://bloximages.chicago2.vip.townnews.com/dailysentinel.com/content/tncms/assets/v3/editorial/5/bf/5bf3c61c-4ad8-11e5-b3f0-13eb087adb59/55dbdf5959551.image.jpg&amp;exph=460&amp;expw=400&amp;q=shout+out&amp;simid=608019602979556108&amp;selectedIndex=7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94EBE-EE1F-42A8-A81B-22429F1BD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8DDD3FC3</Template>
  <TotalTime>1</TotalTime>
  <Pages>1</Pages>
  <Words>315</Words>
  <Characters>1797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 DAWSON</dc:creator>
  <cp:lastModifiedBy>J. MICALLEF</cp:lastModifiedBy>
  <cp:revision>2</cp:revision>
  <dcterms:created xsi:type="dcterms:W3CDTF">2018-06-07T10:17:00Z</dcterms:created>
  <dcterms:modified xsi:type="dcterms:W3CDTF">2018-06-07T10:17:00Z</dcterms:modified>
</cp:coreProperties>
</file>